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00A0D" w:rsidRDefault="008A47E7">
      <w:pPr>
        <w:jc w:val="center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OBAVIJEST RODITELJIMA UČENIKA 1. RAZREDA</w:t>
      </w:r>
    </w:p>
    <w:p w14:paraId="00000002" w14:textId="77777777" w:rsidR="00800A0D" w:rsidRDefault="008A47E7">
      <w:pPr>
        <w:jc w:val="center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školska godina 20</w:t>
      </w:r>
      <w:r>
        <w:rPr>
          <w:rFonts w:ascii="Arial Narrow" w:eastAsia="Arial Narrow" w:hAnsi="Arial Narrow" w:cs="Arial Narrow"/>
          <w:sz w:val="26"/>
          <w:szCs w:val="26"/>
        </w:rPr>
        <w:t>21</w:t>
      </w:r>
      <w:r>
        <w:rPr>
          <w:rFonts w:ascii="Arial Narrow" w:eastAsia="Arial Narrow" w:hAnsi="Arial Narrow" w:cs="Arial Narrow"/>
          <w:sz w:val="26"/>
          <w:szCs w:val="26"/>
        </w:rPr>
        <w:t>./20</w:t>
      </w:r>
      <w:r>
        <w:rPr>
          <w:rFonts w:ascii="Arial Narrow" w:eastAsia="Arial Narrow" w:hAnsi="Arial Narrow" w:cs="Arial Narrow"/>
          <w:sz w:val="26"/>
          <w:szCs w:val="26"/>
        </w:rPr>
        <w:t>22.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</w:p>
    <w:p w14:paraId="00000003" w14:textId="77777777" w:rsidR="00800A0D" w:rsidRDefault="008A47E7">
      <w:pPr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Poštovani roditelji,</w:t>
      </w:r>
    </w:p>
    <w:p w14:paraId="00000004" w14:textId="77777777" w:rsidR="00800A0D" w:rsidRDefault="008A47E7">
      <w:pPr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ra</w:t>
      </w:r>
      <w:r>
        <w:rPr>
          <w:rFonts w:ascii="Arial Narrow" w:eastAsia="Arial Narrow" w:hAnsi="Arial Narrow" w:cs="Arial Narrow"/>
          <w:sz w:val="26"/>
          <w:szCs w:val="26"/>
        </w:rPr>
        <w:t>di lakšeg snalaženja s bilježnicama i ostalim školskim priborom šaljemo vam mali organizator:</w:t>
      </w:r>
    </w:p>
    <w:p w14:paraId="00000005" w14:textId="77777777" w:rsidR="00800A0D" w:rsidRDefault="008A4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Hrvatski jezik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– pisanka A</w:t>
      </w:r>
    </w:p>
    <w:p w14:paraId="00000006" w14:textId="77777777" w:rsidR="00800A0D" w:rsidRDefault="008A4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Matematika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– matematička bilježnica 1, geometrijska bilježnica i ravnalo s geom</w:t>
      </w:r>
      <w:r>
        <w:rPr>
          <w:rFonts w:ascii="Arial Narrow" w:eastAsia="Arial Narrow" w:hAnsi="Arial Narrow" w:cs="Arial Narrow"/>
          <w:sz w:val="26"/>
          <w:szCs w:val="26"/>
        </w:rPr>
        <w:t xml:space="preserve">etrijskim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likovima</w:t>
      </w:r>
    </w:p>
    <w:p w14:paraId="00000007" w14:textId="77777777" w:rsidR="00800A0D" w:rsidRDefault="008A4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Priroda i društvo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– pisanka A</w:t>
      </w:r>
    </w:p>
    <w:p w14:paraId="00000008" w14:textId="77777777" w:rsidR="00800A0D" w:rsidRDefault="008A4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Glazben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a kultura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– pisanka A</w:t>
      </w:r>
    </w:p>
    <w:p w14:paraId="00000009" w14:textId="77777777" w:rsidR="00800A0D" w:rsidRDefault="008A4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Engleski jezik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–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pisanka A</w:t>
      </w:r>
    </w:p>
    <w:p w14:paraId="0000000A" w14:textId="77777777" w:rsidR="00800A0D" w:rsidRDefault="008A4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Vjeronauk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– </w:t>
      </w:r>
      <w:proofErr w:type="spellStart"/>
      <w:r>
        <w:rPr>
          <w:rFonts w:ascii="Arial Narrow" w:eastAsia="Arial Narrow" w:hAnsi="Arial Narrow" w:cs="Arial Narrow"/>
          <w:color w:val="000000"/>
          <w:sz w:val="26"/>
          <w:szCs w:val="26"/>
        </w:rPr>
        <w:t>crtančica</w:t>
      </w:r>
      <w:proofErr w:type="spellEnd"/>
    </w:p>
    <w:p w14:paraId="0000000B" w14:textId="77777777" w:rsidR="00800A0D" w:rsidRDefault="008A47E7">
      <w:pPr>
        <w:numPr>
          <w:ilvl w:val="0"/>
          <w:numId w:val="1"/>
        </w:numPr>
        <w:spacing w:after="0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Informatika </w:t>
      </w:r>
      <w:r>
        <w:rPr>
          <w:rFonts w:ascii="Arial Narrow" w:eastAsia="Arial Narrow" w:hAnsi="Arial Narrow" w:cs="Arial Narrow"/>
          <w:sz w:val="26"/>
          <w:szCs w:val="26"/>
        </w:rPr>
        <w:t xml:space="preserve">– </w:t>
      </w:r>
      <w:proofErr w:type="spellStart"/>
      <w:r>
        <w:rPr>
          <w:rFonts w:ascii="Arial Narrow" w:eastAsia="Arial Narrow" w:hAnsi="Arial Narrow" w:cs="Arial Narrow"/>
          <w:sz w:val="26"/>
          <w:szCs w:val="26"/>
        </w:rPr>
        <w:t>crtančica</w:t>
      </w:r>
      <w:proofErr w:type="spellEnd"/>
    </w:p>
    <w:p w14:paraId="0000000C" w14:textId="77777777" w:rsidR="00800A0D" w:rsidRDefault="008A4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Tjelesna i zdravstvena kultura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–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bijela majica, sportske hlačice ili tajice</w:t>
      </w:r>
      <w:r>
        <w:rPr>
          <w:rFonts w:ascii="Arial Narrow" w:eastAsia="Arial Narrow" w:hAnsi="Arial Narrow" w:cs="Arial Narrow"/>
          <w:sz w:val="26"/>
          <w:szCs w:val="26"/>
        </w:rPr>
        <w:t>, tenisice</w:t>
      </w:r>
    </w:p>
    <w:p w14:paraId="0000000D" w14:textId="77777777" w:rsidR="00800A0D" w:rsidRDefault="008A4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Likovna kultura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–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likovne mape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ćemo naručiti preko škole.  </w:t>
      </w:r>
    </w:p>
    <w:p w14:paraId="0000000E" w14:textId="77777777" w:rsidR="00800A0D" w:rsidRDefault="008A47E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Nemojte ih kupovati unaprijed!</w:t>
      </w:r>
    </w:p>
    <w:p w14:paraId="0000000F" w14:textId="77777777" w:rsidR="00800A0D" w:rsidRDefault="008A4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kutija za likovni pribor: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podloga ( komad plastičnog stolnjaka ili velika vreća za smeće), krpica, plastična čaša za vodu, vodene boje, kistovi za vodene boje ( okrugli, 3 različite veličine ), t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empere, kistovi za tempere ( plosnati, 3 različite veličine ), paleta za tempere, pastele, flomasteri, crtaći ugljen, plastelin</w:t>
      </w:r>
    </w:p>
    <w:p w14:paraId="00000010" w14:textId="77777777" w:rsidR="00800A0D" w:rsidRDefault="008A4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pernica: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3 olovke HB, gumica za brisanje, škare, ljepilo u </w:t>
      </w:r>
      <w:proofErr w:type="spellStart"/>
      <w:r>
        <w:rPr>
          <w:rFonts w:ascii="Arial Narrow" w:eastAsia="Arial Narrow" w:hAnsi="Arial Narrow" w:cs="Arial Narrow"/>
          <w:color w:val="000000"/>
          <w:sz w:val="26"/>
          <w:szCs w:val="26"/>
        </w:rPr>
        <w:t>sticku</w:t>
      </w:r>
      <w:proofErr w:type="spellEnd"/>
      <w:r>
        <w:rPr>
          <w:rFonts w:ascii="Arial Narrow" w:eastAsia="Arial Narrow" w:hAnsi="Arial Narrow" w:cs="Arial Narrow"/>
          <w:color w:val="000000"/>
          <w:sz w:val="26"/>
          <w:szCs w:val="26"/>
        </w:rPr>
        <w:t>, drvene bojice</w:t>
      </w:r>
    </w:p>
    <w:p w14:paraId="00000011" w14:textId="77777777" w:rsidR="00800A0D" w:rsidRDefault="008A47E7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Ostale informacije o početku nastave bit će objavljene na web stranici škole.</w:t>
      </w:r>
    </w:p>
    <w:p w14:paraId="00000012" w14:textId="77777777" w:rsidR="00800A0D" w:rsidRDefault="00800A0D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6"/>
          <w:szCs w:val="26"/>
        </w:rPr>
      </w:pPr>
    </w:p>
    <w:p w14:paraId="00000013" w14:textId="77777777" w:rsidR="00800A0D" w:rsidRDefault="008A47E7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Veselimo se dolasku novih </w:t>
      </w:r>
      <w:proofErr w:type="spellStart"/>
      <w:r>
        <w:rPr>
          <w:rFonts w:ascii="Arial Narrow" w:eastAsia="Arial Narrow" w:hAnsi="Arial Narrow" w:cs="Arial Narrow"/>
          <w:sz w:val="26"/>
          <w:szCs w:val="26"/>
        </w:rPr>
        <w:t>prvašića</w:t>
      </w:r>
      <w:proofErr w:type="spellEnd"/>
      <w:r>
        <w:rPr>
          <w:rFonts w:ascii="Arial Narrow" w:eastAsia="Arial Narrow" w:hAnsi="Arial Narrow" w:cs="Arial Narrow"/>
          <w:sz w:val="26"/>
          <w:szCs w:val="26"/>
        </w:rPr>
        <w:t>!</w:t>
      </w:r>
    </w:p>
    <w:p w14:paraId="00000014" w14:textId="77777777" w:rsidR="00800A0D" w:rsidRDefault="00800A0D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6"/>
          <w:szCs w:val="26"/>
        </w:rPr>
      </w:pPr>
    </w:p>
    <w:p w14:paraId="00000015" w14:textId="77777777" w:rsidR="00800A0D" w:rsidRDefault="008A47E7">
      <w:pPr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Srdačan pozdrav,</w:t>
      </w:r>
    </w:p>
    <w:p w14:paraId="00000016" w14:textId="77777777" w:rsidR="00800A0D" w:rsidRDefault="008A47E7">
      <w:pPr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učiteljice Josipa Kalac i Željka Premerl</w:t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</w:r>
      <w:r>
        <w:rPr>
          <w:rFonts w:ascii="Arial Narrow" w:eastAsia="Arial Narrow" w:hAnsi="Arial Narrow" w:cs="Arial Narrow"/>
          <w:sz w:val="26"/>
          <w:szCs w:val="26"/>
        </w:rPr>
        <w:tab/>
      </w:r>
    </w:p>
    <w:p w14:paraId="00000017" w14:textId="77777777" w:rsidR="00800A0D" w:rsidRDefault="00800A0D">
      <w:pPr>
        <w:rPr>
          <w:rFonts w:ascii="Arial Narrow" w:eastAsia="Arial Narrow" w:hAnsi="Arial Narrow" w:cs="Arial Narrow"/>
          <w:sz w:val="26"/>
          <w:szCs w:val="26"/>
        </w:rPr>
      </w:pPr>
    </w:p>
    <w:p w14:paraId="00000018" w14:textId="77777777" w:rsidR="00800A0D" w:rsidRDefault="00800A0D">
      <w:pPr>
        <w:rPr>
          <w:rFonts w:ascii="Comic Sans MS" w:eastAsia="Comic Sans MS" w:hAnsi="Comic Sans MS" w:cs="Comic Sans MS"/>
          <w:sz w:val="20"/>
          <w:szCs w:val="20"/>
        </w:rPr>
      </w:pPr>
    </w:p>
    <w:p w14:paraId="00000019" w14:textId="77777777" w:rsidR="00800A0D" w:rsidRDefault="00800A0D">
      <w:pPr>
        <w:spacing w:after="0"/>
        <w:ind w:left="4956" w:firstLine="707"/>
        <w:rPr>
          <w:rFonts w:ascii="Comic Sans MS" w:eastAsia="Comic Sans MS" w:hAnsi="Comic Sans MS" w:cs="Comic Sans MS"/>
          <w:sz w:val="20"/>
          <w:szCs w:val="20"/>
        </w:rPr>
      </w:pPr>
    </w:p>
    <w:p w14:paraId="0000001A" w14:textId="77777777" w:rsidR="00800A0D" w:rsidRDefault="00800A0D">
      <w:pPr>
        <w:rPr>
          <w:rFonts w:ascii="Comic Sans MS" w:eastAsia="Comic Sans MS" w:hAnsi="Comic Sans MS" w:cs="Comic Sans MS"/>
          <w:sz w:val="20"/>
          <w:szCs w:val="20"/>
        </w:rPr>
      </w:pPr>
    </w:p>
    <w:sectPr w:rsidR="00800A0D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F44"/>
    <w:multiLevelType w:val="multilevel"/>
    <w:tmpl w:val="4592682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0D"/>
    <w:rsid w:val="00800A0D"/>
    <w:rsid w:val="008A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B861A-3E37-49B3-A74A-2FC31682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Ines</cp:lastModifiedBy>
  <cp:revision>2</cp:revision>
  <dcterms:created xsi:type="dcterms:W3CDTF">2021-07-17T11:08:00Z</dcterms:created>
  <dcterms:modified xsi:type="dcterms:W3CDTF">2021-07-17T11:08:00Z</dcterms:modified>
</cp:coreProperties>
</file>