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0C" w:rsidRDefault="009F270C" w:rsidP="009F270C">
      <w:pPr>
        <w:jc w:val="center"/>
      </w:pPr>
      <w:r>
        <w:t>ZAKLJUČCI 9. sjednice</w:t>
      </w:r>
    </w:p>
    <w:p w:rsidR="009F270C" w:rsidRDefault="009F270C" w:rsidP="009F270C">
      <w:pPr>
        <w:jc w:val="center"/>
      </w:pPr>
    </w:p>
    <w:p w:rsidR="009F270C" w:rsidRDefault="009F270C" w:rsidP="009F270C">
      <w:pPr>
        <w:jc w:val="center"/>
      </w:pPr>
      <w:r>
        <w:t>Školskog odbora koja je održana 19. svibnja 2022. u 18:15 sati</w:t>
      </w:r>
    </w:p>
    <w:p w:rsidR="009F270C" w:rsidRDefault="009F270C" w:rsidP="009F270C">
      <w:pPr>
        <w:jc w:val="center"/>
      </w:pPr>
    </w:p>
    <w:p w:rsidR="009F270C" w:rsidRDefault="009F270C" w:rsidP="009F270C"/>
    <w:p w:rsidR="009F270C" w:rsidRDefault="009F270C" w:rsidP="009F270C">
      <w:pPr>
        <w:jc w:val="both"/>
        <w:rPr>
          <w:b/>
          <w:i/>
        </w:rPr>
      </w:pPr>
      <w:r>
        <w:t>Ad. 1.)</w:t>
      </w:r>
      <w:r w:rsidRPr="00D05421">
        <w:rPr>
          <w:b/>
          <w:i/>
        </w:rPr>
        <w:t xml:space="preserve"> </w:t>
      </w: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</w:t>
      </w:r>
      <w:r w:rsidRPr="00A728C3">
        <w:rPr>
          <w:b/>
          <w:i/>
        </w:rPr>
        <w:t xml:space="preserve">prihvaćanju </w:t>
      </w:r>
      <w:r w:rsidR="00AB519F">
        <w:rPr>
          <w:b/>
          <w:i/>
        </w:rPr>
        <w:t>Zapisnika sa 8</w:t>
      </w:r>
      <w:r>
        <w:rPr>
          <w:b/>
          <w:i/>
        </w:rPr>
        <w:t>. sjednice Školskog odbora.</w:t>
      </w:r>
    </w:p>
    <w:p w:rsidR="009F270C" w:rsidRPr="005A7309" w:rsidRDefault="009F270C" w:rsidP="009F270C">
      <w:pPr>
        <w:jc w:val="both"/>
      </w:pPr>
    </w:p>
    <w:p w:rsidR="009F270C" w:rsidRDefault="009F270C" w:rsidP="009F270C">
      <w:pPr>
        <w:rPr>
          <w:b/>
          <w:i/>
        </w:rPr>
      </w:pPr>
      <w:r>
        <w:t xml:space="preserve">Ad. 2.) </w:t>
      </w: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</w:t>
      </w:r>
      <w:r w:rsidRPr="00A728C3">
        <w:rPr>
          <w:b/>
          <w:i/>
        </w:rPr>
        <w:t>prihvaćanju</w:t>
      </w:r>
      <w:r>
        <w:rPr>
          <w:b/>
          <w:i/>
        </w:rPr>
        <w:t xml:space="preserve"> Izvješća o provođenju </w:t>
      </w:r>
      <w:r w:rsidRPr="00D05421">
        <w:rPr>
          <w:b/>
          <w:i/>
        </w:rPr>
        <w:t>preventivnih programa, stanju sigurnosti i mjerama poduzetim u cilju zaštite prava učenika u I. polugodištu šk. god. 2021./2022.</w:t>
      </w:r>
    </w:p>
    <w:p w:rsidR="009F270C" w:rsidRDefault="009F270C" w:rsidP="009F270C">
      <w:pPr>
        <w:rPr>
          <w:b/>
          <w:i/>
        </w:rPr>
      </w:pPr>
    </w:p>
    <w:p w:rsidR="009F270C" w:rsidRPr="009F270C" w:rsidRDefault="009F270C" w:rsidP="009F270C">
      <w:pPr>
        <w:rPr>
          <w:b/>
          <w:i/>
        </w:rPr>
      </w:pPr>
      <w:r>
        <w:rPr>
          <w:b/>
          <w:i/>
        </w:rPr>
        <w:t>Ad. 3.)</w:t>
      </w:r>
      <w:r w:rsidRPr="00D05421">
        <w:t xml:space="preserve"> </w:t>
      </w: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</w:t>
      </w:r>
      <w:r w:rsidRPr="00A728C3">
        <w:rPr>
          <w:b/>
          <w:i/>
        </w:rPr>
        <w:t>prihvaćanju</w:t>
      </w:r>
      <w:r>
        <w:rPr>
          <w:b/>
          <w:i/>
        </w:rPr>
        <w:t xml:space="preserve"> </w:t>
      </w:r>
      <w:r w:rsidRPr="009F270C">
        <w:rPr>
          <w:b/>
          <w:i/>
        </w:rPr>
        <w:t xml:space="preserve">Izmjena i dopuna Godišnjeg plana i programa rada  i </w:t>
      </w:r>
      <w:proofErr w:type="spellStart"/>
      <w:r w:rsidRPr="009F270C">
        <w:rPr>
          <w:b/>
          <w:i/>
        </w:rPr>
        <w:t>Kurikula</w:t>
      </w:r>
      <w:proofErr w:type="spellEnd"/>
    </w:p>
    <w:p w:rsidR="009F270C" w:rsidRDefault="009F270C" w:rsidP="009F270C"/>
    <w:p w:rsidR="009F270C" w:rsidRDefault="009F270C" w:rsidP="009F270C">
      <w:pPr>
        <w:rPr>
          <w:b/>
          <w:i/>
        </w:rPr>
      </w:pPr>
      <w:r>
        <w:t xml:space="preserve">Ad. 4.) </w:t>
      </w:r>
      <w:r w:rsidRPr="00A728C3">
        <w:rPr>
          <w:b/>
          <w:i/>
        </w:rPr>
        <w:t xml:space="preserve">Jednoglasno je donesena Odluka </w:t>
      </w:r>
      <w:r>
        <w:rPr>
          <w:b/>
          <w:i/>
        </w:rPr>
        <w:t>o davanju u najam male sportske dvorane Judo klubu Maksimir.</w:t>
      </w:r>
    </w:p>
    <w:p w:rsidR="00244C11" w:rsidRDefault="00244C11" w:rsidP="009F270C">
      <w:pPr>
        <w:rPr>
          <w:b/>
          <w:i/>
        </w:rPr>
      </w:pPr>
    </w:p>
    <w:p w:rsidR="009F270C" w:rsidRPr="00D05421" w:rsidRDefault="009F270C" w:rsidP="009F270C">
      <w:pPr>
        <w:rPr>
          <w:b/>
          <w:i/>
        </w:rPr>
      </w:pPr>
    </w:p>
    <w:p w:rsidR="009F270C" w:rsidRDefault="009F270C" w:rsidP="009F270C"/>
    <w:p w:rsidR="009F270C" w:rsidRDefault="009F270C"/>
    <w:p w:rsidR="00E94BAA" w:rsidRDefault="009F270C" w:rsidP="009F270C">
      <w:pPr>
        <w:ind w:left="4248" w:firstLine="708"/>
      </w:pPr>
      <w:r>
        <w:t>Predsjednik Školskog odbora</w:t>
      </w:r>
    </w:p>
    <w:p w:rsidR="00AB519F" w:rsidRDefault="00AB519F" w:rsidP="009F270C">
      <w:pPr>
        <w:ind w:left="4248" w:firstLine="708"/>
      </w:pPr>
    </w:p>
    <w:p w:rsidR="00AB519F" w:rsidRDefault="00AB519F" w:rsidP="009F270C">
      <w:pPr>
        <w:ind w:left="4248" w:firstLine="708"/>
      </w:pPr>
    </w:p>
    <w:p w:rsidR="00AB519F" w:rsidRDefault="00AB519F" w:rsidP="00AB519F">
      <w:bookmarkStart w:id="0" w:name="_GoBack"/>
      <w:bookmarkEnd w:id="0"/>
    </w:p>
    <w:p w:rsidR="00AB519F" w:rsidRDefault="00AB519F" w:rsidP="009F270C">
      <w:pPr>
        <w:ind w:left="4248" w:firstLine="708"/>
      </w:pPr>
    </w:p>
    <w:sectPr w:rsidR="00AB519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A76" w:rsidRDefault="00056A76" w:rsidP="009F270C">
      <w:r>
        <w:separator/>
      </w:r>
    </w:p>
  </w:endnote>
  <w:endnote w:type="continuationSeparator" w:id="0">
    <w:p w:rsidR="00056A76" w:rsidRDefault="00056A76" w:rsidP="009F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216470"/>
      <w:docPartObj>
        <w:docPartGallery w:val="Page Numbers (Bottom of Page)"/>
        <w:docPartUnique/>
      </w:docPartObj>
    </w:sdtPr>
    <w:sdtEndPr/>
    <w:sdtContent>
      <w:p w:rsidR="00D05421" w:rsidRDefault="00E6394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19F">
          <w:rPr>
            <w:noProof/>
          </w:rPr>
          <w:t>1</w:t>
        </w:r>
        <w:r>
          <w:fldChar w:fldCharType="end"/>
        </w:r>
      </w:p>
    </w:sdtContent>
  </w:sdt>
  <w:p w:rsidR="00D05421" w:rsidRDefault="00056A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A76" w:rsidRDefault="00056A76" w:rsidP="009F270C">
      <w:r>
        <w:separator/>
      </w:r>
    </w:p>
  </w:footnote>
  <w:footnote w:type="continuationSeparator" w:id="0">
    <w:p w:rsidR="00056A76" w:rsidRDefault="00056A76" w:rsidP="009F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21" w:rsidRDefault="00E6394D">
    <w:pPr>
      <w:pStyle w:val="Zaglavlj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0C"/>
    <w:rsid w:val="00056A76"/>
    <w:rsid w:val="000A476E"/>
    <w:rsid w:val="00244C11"/>
    <w:rsid w:val="009F270C"/>
    <w:rsid w:val="00AB519F"/>
    <w:rsid w:val="00E6394D"/>
    <w:rsid w:val="00E6442D"/>
    <w:rsid w:val="00E94BAA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FFB8"/>
  <w15:chartTrackingRefBased/>
  <w15:docId w15:val="{94F14CB9-BDC3-4283-91BA-EE1462E3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F27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F270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F27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270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2022-09-01T08:19:00Z</dcterms:created>
  <dcterms:modified xsi:type="dcterms:W3CDTF">2022-09-01T08:19:00Z</dcterms:modified>
</cp:coreProperties>
</file>